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2" w:rsidRDefault="005B1E72" w:rsidP="005B1E72">
      <w:pPr>
        <w:spacing w:after="20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 sz. melléklet</w:t>
      </w:r>
    </w:p>
    <w:p w:rsidR="005B1E72" w:rsidRPr="00122265" w:rsidRDefault="005B1E72" w:rsidP="005B1E72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122265">
        <w:rPr>
          <w:rFonts w:ascii="Verdana" w:hAnsi="Verdana"/>
          <w:b/>
          <w:sz w:val="20"/>
          <w:szCs w:val="20"/>
        </w:rPr>
        <w:t>Adattovábbítási nyilvántartás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122265">
              <w:rPr>
                <w:rFonts w:ascii="Verdana" w:hAnsi="Verdana"/>
                <w:sz w:val="20"/>
                <w:szCs w:val="20"/>
              </w:rPr>
              <w:t xml:space="preserve">z Adatkezelő </w:t>
            </w:r>
            <w:r w:rsidRPr="00D948FC">
              <w:rPr>
                <w:rFonts w:ascii="Verdana" w:hAnsi="Verdana"/>
                <w:sz w:val="20"/>
                <w:szCs w:val="20"/>
              </w:rPr>
              <w:t>neve és elérhetősége</w:t>
            </w:r>
            <w:r w:rsidRPr="0012226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948FC">
              <w:rPr>
                <w:rFonts w:ascii="Verdana" w:hAnsi="Verdana"/>
                <w:sz w:val="20"/>
                <w:szCs w:val="20"/>
              </w:rPr>
              <w:t>képviselője neve és elérhetősége</w:t>
            </w:r>
            <w:r w:rsidRPr="0012226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948FC">
              <w:rPr>
                <w:rFonts w:ascii="Verdana" w:hAnsi="Verdana"/>
                <w:sz w:val="20"/>
                <w:szCs w:val="20"/>
              </w:rPr>
              <w:t>az adatvédelmi tisztviselő neve és elérhetősége</w:t>
            </w:r>
            <w:r w:rsidRPr="00122265">
              <w:rPr>
                <w:rFonts w:ascii="Verdana" w:hAnsi="Verdana"/>
                <w:sz w:val="20"/>
                <w:szCs w:val="20"/>
              </w:rPr>
              <w:t xml:space="preserve">, szükség esetén a közös adatkezelő, valamint </w:t>
            </w:r>
            <w:r w:rsidRPr="00D948FC">
              <w:rPr>
                <w:rFonts w:ascii="Verdana" w:hAnsi="Verdana"/>
                <w:sz w:val="20"/>
                <w:szCs w:val="20"/>
              </w:rPr>
              <w:t>az adatfeldolgozó neve és elérhetősége</w:t>
            </w:r>
            <w:r w:rsidRPr="00122265">
              <w:rPr>
                <w:rFonts w:ascii="Verdana" w:hAnsi="Verdana"/>
                <w:sz w:val="20"/>
                <w:szCs w:val="20"/>
              </w:rPr>
              <w:t>,</w:t>
            </w:r>
            <w:r w:rsidRPr="00D948FC">
              <w:rPr>
                <w:rFonts w:ascii="Verdana" w:hAnsi="Verdana"/>
                <w:sz w:val="20"/>
                <w:szCs w:val="20"/>
              </w:rPr>
              <w:t xml:space="preserve"> képviselője neve</w:t>
            </w:r>
            <w:r>
              <w:rPr>
                <w:rFonts w:ascii="Verdana" w:hAnsi="Verdana"/>
                <w:sz w:val="20"/>
                <w:szCs w:val="20"/>
              </w:rPr>
              <w:t xml:space="preserve"> és elérhetőség</w:t>
            </w:r>
            <w:r w:rsidRPr="00D948F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adattovábbítás dátuma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érintett beazonosításához szükséges adatok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adattovábbítás célja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adattovábbítás jogalapja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átadott adatok köre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72" w:rsidTr="0003266F"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adattovábbítás címzettje</w:t>
            </w:r>
          </w:p>
        </w:tc>
        <w:tc>
          <w:tcPr>
            <w:tcW w:w="5097" w:type="dxa"/>
          </w:tcPr>
          <w:p w:rsidR="005B1E72" w:rsidRDefault="005B1E72" w:rsidP="0003266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72"/>
    <w:rsid w:val="005B1E72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A9A3"/>
  <w15:chartTrackingRefBased/>
  <w15:docId w15:val="{C4C87EDE-E6F0-48DC-BEA5-7909B28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E72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1E7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2021-09-23T14:16:00Z</dcterms:created>
  <dcterms:modified xsi:type="dcterms:W3CDTF">2021-09-23T14:17:00Z</dcterms:modified>
</cp:coreProperties>
</file>